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A2" w:rsidRPr="00000AE2" w:rsidRDefault="00C00CA2" w:rsidP="00C00CA2">
      <w:pPr>
        <w:pStyle w:val="3"/>
        <w:shd w:val="clear" w:color="auto" w:fill="FFFFFF"/>
        <w:spacing w:before="0" w:after="0" w:line="276" w:lineRule="auto"/>
        <w:rPr>
          <w:rFonts w:asciiTheme="minorHAnsi" w:hAnsiTheme="minorHAnsi" w:cstheme="minorHAnsi"/>
          <w:bCs w:val="0"/>
          <w:color w:val="000000"/>
          <w:sz w:val="36"/>
          <w:szCs w:val="28"/>
          <w:lang w:val="ru-RU"/>
        </w:rPr>
      </w:pPr>
      <w:r w:rsidRPr="00000AE2">
        <w:rPr>
          <w:rFonts w:asciiTheme="minorHAnsi" w:hAnsiTheme="minorHAnsi" w:cstheme="minorHAnsi"/>
          <w:bCs w:val="0"/>
          <w:color w:val="000000"/>
          <w:sz w:val="36"/>
          <w:szCs w:val="28"/>
          <w:lang w:val="ru-RU"/>
        </w:rPr>
        <w:t>Лавовая лампа</w:t>
      </w:r>
    </w:p>
    <w:p w:rsidR="00C00CA2" w:rsidRPr="008D7963" w:rsidRDefault="00C00CA2" w:rsidP="00C00CA2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bCs/>
          <w:noProof/>
          <w:color w:val="000000"/>
          <w:sz w:val="28"/>
          <w:szCs w:val="28"/>
          <w:lang w:val="ru-R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4273550</wp:posOffset>
            </wp:positionH>
            <wp:positionV relativeFrom="margin">
              <wp:posOffset>360045</wp:posOffset>
            </wp:positionV>
            <wp:extent cx="2272665" cy="1697990"/>
            <wp:effectExtent l="19050" t="0" r="0" b="0"/>
            <wp:wrapSquare wrapText="bothSides"/>
            <wp:docPr id="6" name="Рисунок 1" descr="9 крутых научных экспериментов для детей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 крутых научных экспериментов дл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4"/>
          <w:rFonts w:asciiTheme="minorHAnsi" w:hAnsiTheme="minorHAnsi" w:cstheme="minorHAnsi"/>
          <w:color w:val="000000"/>
          <w:sz w:val="28"/>
          <w:szCs w:val="28"/>
          <w:lang w:val="ru-RU"/>
        </w:rPr>
        <w:t>Материалы</w:t>
      </w:r>
      <w:r>
        <w:rPr>
          <w:rFonts w:asciiTheme="minorHAnsi" w:hAnsiTheme="minorHAnsi" w:cstheme="minorHAnsi"/>
          <w:color w:val="000000"/>
          <w:sz w:val="28"/>
          <w:szCs w:val="28"/>
          <w:lang w:val="ru-RU"/>
        </w:rPr>
        <w:t>: с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оль, вода, стакан растительного масла, несколько пищевых красителей, большой прозрачный стакан или стеклянная банка.</w:t>
      </w:r>
      <w:r w:rsidRPr="008D7963">
        <w:rPr>
          <w:rFonts w:asciiTheme="minorHAnsi" w:hAnsiTheme="minorHAnsi" w:cstheme="minorHAnsi"/>
          <w:b/>
          <w:bCs/>
          <w:noProof/>
          <w:color w:val="000000"/>
          <w:sz w:val="28"/>
          <w:szCs w:val="28"/>
          <w:lang w:val="ru-RU" w:bidi="ar-SA"/>
        </w:rPr>
        <w:t xml:space="preserve"> </w:t>
      </w:r>
    </w:p>
    <w:p w:rsidR="00C00CA2" w:rsidRPr="008D7963" w:rsidRDefault="00C00CA2" w:rsidP="00C00CA2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r w:rsidRPr="008D7963">
        <w:rPr>
          <w:rStyle w:val="a4"/>
          <w:rFonts w:asciiTheme="minorHAnsi" w:hAnsiTheme="minorHAnsi" w:cstheme="minorHAnsi"/>
          <w:color w:val="000000"/>
          <w:sz w:val="28"/>
          <w:szCs w:val="28"/>
          <w:lang w:val="ru-RU"/>
        </w:rPr>
        <w:t>Опыт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: Стакан на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2/3 наполнить водой, вылить в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воду растительное масло. Масло будет плавать по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поверхности. Добавьте пищевой краситель к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воде и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маслу. Потом медленно всыпьте 1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чайную ложку соли.</w:t>
      </w:r>
    </w:p>
    <w:p w:rsidR="00C00CA2" w:rsidRPr="00000AE2" w:rsidRDefault="00C00CA2" w:rsidP="00C00CA2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r w:rsidRPr="008D7963">
        <w:rPr>
          <w:rStyle w:val="a4"/>
          <w:rFonts w:asciiTheme="minorHAnsi" w:hAnsiTheme="minorHAnsi" w:cstheme="minorHAnsi"/>
          <w:color w:val="000000"/>
          <w:sz w:val="28"/>
          <w:szCs w:val="28"/>
          <w:lang w:val="ru-RU"/>
        </w:rPr>
        <w:t>Объяснение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: Масло легче воды, поэтому плавает по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поверхности, но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соль тяжелее масла, поэтому, когда добавляете соль в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стакан, масло вместе с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солью начинает опускаться на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дно. Когда соль распадается, она отпускает частицы масла и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те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поднимаются на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 xml:space="preserve">поверхность. </w:t>
      </w:r>
      <w:r w:rsidRPr="00000AE2">
        <w:rPr>
          <w:rFonts w:asciiTheme="minorHAnsi" w:hAnsiTheme="minorHAnsi" w:cstheme="minorHAnsi"/>
          <w:color w:val="000000"/>
          <w:sz w:val="28"/>
          <w:szCs w:val="28"/>
          <w:lang w:val="ru-RU"/>
        </w:rPr>
        <w:t>Пищевой краситель поможет сделать опыт более наглядным и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000AE2">
        <w:rPr>
          <w:rFonts w:asciiTheme="minorHAnsi" w:hAnsiTheme="minorHAnsi" w:cstheme="minorHAnsi"/>
          <w:color w:val="000000"/>
          <w:sz w:val="28"/>
          <w:szCs w:val="28"/>
          <w:lang w:val="ru-RU"/>
        </w:rPr>
        <w:t>зрелищным.</w:t>
      </w:r>
    </w:p>
    <w:p w:rsidR="00C00CA2" w:rsidRPr="00000AE2" w:rsidRDefault="00C00CA2" w:rsidP="00C00CA2">
      <w:pPr>
        <w:spacing w:line="276" w:lineRule="auto"/>
        <w:jc w:val="center"/>
        <w:rPr>
          <w:rFonts w:cstheme="minorHAnsi"/>
          <w:sz w:val="28"/>
          <w:szCs w:val="28"/>
          <w:lang w:val="ru-RU"/>
        </w:rPr>
      </w:pPr>
      <w:bookmarkStart w:id="0" w:name="image32175765"/>
      <w:r>
        <w:rPr>
          <w:rFonts w:cstheme="minorHAnsi"/>
          <w:sz w:val="28"/>
          <w:szCs w:val="28"/>
          <w:lang w:val="ru-RU"/>
        </w:rPr>
        <w:t xml:space="preserve"> </w:t>
      </w:r>
      <w:bookmarkEnd w:id="0"/>
    </w:p>
    <w:p w:rsidR="00C00CA2" w:rsidRPr="00000AE2" w:rsidRDefault="00C00CA2" w:rsidP="00C00CA2">
      <w:pPr>
        <w:pStyle w:val="3"/>
        <w:shd w:val="clear" w:color="auto" w:fill="FFFFFF"/>
        <w:spacing w:before="0" w:after="0" w:line="276" w:lineRule="auto"/>
        <w:rPr>
          <w:rFonts w:asciiTheme="minorHAnsi" w:hAnsiTheme="minorHAnsi" w:cstheme="minorHAnsi"/>
          <w:bCs w:val="0"/>
          <w:color w:val="000000"/>
          <w:sz w:val="36"/>
          <w:szCs w:val="28"/>
          <w:lang w:val="ru-RU"/>
        </w:rPr>
      </w:pPr>
      <w:r w:rsidRPr="00000AE2">
        <w:rPr>
          <w:rFonts w:asciiTheme="minorHAnsi" w:hAnsiTheme="minorHAnsi" w:cstheme="minorHAnsi"/>
          <w:bCs w:val="0"/>
          <w:noProof/>
          <w:color w:val="000000"/>
          <w:sz w:val="36"/>
          <w:szCs w:val="28"/>
          <w:lang w:val="ru-RU" w:eastAsia="ru-R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4098290</wp:posOffset>
            </wp:positionH>
            <wp:positionV relativeFrom="margin">
              <wp:posOffset>3709035</wp:posOffset>
            </wp:positionV>
            <wp:extent cx="2609215" cy="1448435"/>
            <wp:effectExtent l="19050" t="0" r="635" b="0"/>
            <wp:wrapSquare wrapText="bothSides"/>
            <wp:docPr id="2" name="Рисунок 3" descr="9 крутых научных экспериментов для детей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 крутых научных экспериментов для дете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0AE2">
        <w:rPr>
          <w:rFonts w:asciiTheme="minorHAnsi" w:hAnsiTheme="minorHAnsi" w:cstheme="minorHAnsi"/>
          <w:bCs w:val="0"/>
          <w:color w:val="000000"/>
          <w:sz w:val="36"/>
          <w:szCs w:val="28"/>
          <w:lang w:val="ru-RU"/>
        </w:rPr>
        <w:t>Вулкан</w:t>
      </w:r>
    </w:p>
    <w:p w:rsidR="00C00CA2" w:rsidRPr="008D7963" w:rsidRDefault="00C00CA2" w:rsidP="00C00CA2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r>
        <w:rPr>
          <w:rStyle w:val="a4"/>
          <w:rFonts w:asciiTheme="minorHAnsi" w:hAnsiTheme="minorHAnsi" w:cstheme="minorHAnsi"/>
          <w:color w:val="000000"/>
          <w:sz w:val="28"/>
          <w:szCs w:val="28"/>
          <w:lang w:val="ru-RU"/>
        </w:rPr>
        <w:t>Материалы</w:t>
      </w:r>
      <w:r>
        <w:rPr>
          <w:rFonts w:asciiTheme="minorHAnsi" w:hAnsiTheme="minorHAnsi" w:cstheme="minorHAnsi"/>
          <w:color w:val="000000"/>
          <w:sz w:val="28"/>
          <w:szCs w:val="28"/>
          <w:lang w:val="ru-RU"/>
        </w:rPr>
        <w:t>: п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однос, песок, пластиковая бутылочка, пищевой краситель, сода, уксус.</w:t>
      </w:r>
    </w:p>
    <w:p w:rsidR="00C00CA2" w:rsidRPr="008D7963" w:rsidRDefault="00C00CA2" w:rsidP="00C00CA2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r w:rsidRPr="008D7963">
        <w:rPr>
          <w:rStyle w:val="a4"/>
          <w:rFonts w:asciiTheme="minorHAnsi" w:hAnsiTheme="minorHAnsi" w:cstheme="minorHAnsi"/>
          <w:color w:val="000000"/>
          <w:sz w:val="28"/>
          <w:szCs w:val="28"/>
          <w:lang w:val="ru-RU"/>
        </w:rPr>
        <w:t>Опыт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: Вокруг небольшой пластиковой бутылочки из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глины или песка следует слепить небольшой вулкан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— для антуража. Чтобы вызвать извержение, следует в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бутылочку засыпать две столовые ложки соды, влить четверть стакана теплой воды, добавить немного пищевого красителя, а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в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конце влить четверть стакана уксуса.</w:t>
      </w:r>
    </w:p>
    <w:p w:rsidR="00C00CA2" w:rsidRPr="008D7963" w:rsidRDefault="00C00CA2" w:rsidP="00C00CA2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  <w:sz w:val="28"/>
          <w:szCs w:val="28"/>
          <w:lang w:val="ru-RU"/>
        </w:rPr>
      </w:pPr>
      <w:r w:rsidRPr="008D7963">
        <w:rPr>
          <w:rStyle w:val="a4"/>
          <w:rFonts w:asciiTheme="minorHAnsi" w:hAnsiTheme="minorHAnsi" w:cstheme="minorHAnsi"/>
          <w:color w:val="000000"/>
          <w:sz w:val="28"/>
          <w:szCs w:val="28"/>
          <w:lang w:val="ru-RU"/>
        </w:rPr>
        <w:t>Объяснение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: Когда сода и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уксус соприкасаются, начинается бурная реакция с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выделением воды, соли и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углекислого газа. Пузырьки газа и</w:t>
      </w:r>
      <w:r w:rsidRPr="008D7963">
        <w:rPr>
          <w:rFonts w:asciiTheme="minorHAnsi" w:hAnsiTheme="minorHAnsi" w:cstheme="minorHAnsi"/>
          <w:color w:val="000000"/>
          <w:sz w:val="28"/>
          <w:szCs w:val="28"/>
        </w:rPr>
        <w:t> </w:t>
      </w:r>
      <w:r w:rsidRPr="008D7963">
        <w:rPr>
          <w:rFonts w:asciiTheme="minorHAnsi" w:hAnsiTheme="minorHAnsi" w:cstheme="minorHAnsi"/>
          <w:color w:val="000000"/>
          <w:sz w:val="28"/>
          <w:szCs w:val="28"/>
          <w:lang w:val="ru-RU"/>
        </w:rPr>
        <w:t>выталкивают содержимое наружу.</w:t>
      </w:r>
    </w:p>
    <w:p w:rsidR="00C00CA2" w:rsidRPr="008D7963" w:rsidRDefault="00C00CA2" w:rsidP="00C00CA2">
      <w:pPr>
        <w:spacing w:line="276" w:lineRule="auto"/>
        <w:jc w:val="center"/>
        <w:rPr>
          <w:rFonts w:cstheme="minorHAnsi"/>
          <w:sz w:val="28"/>
          <w:szCs w:val="28"/>
          <w:lang w:val="ru-RU"/>
        </w:rPr>
      </w:pPr>
    </w:p>
    <w:p w:rsidR="00C00CA2" w:rsidRPr="00000AE2" w:rsidRDefault="00C00CA2" w:rsidP="00C00CA2">
      <w:pPr>
        <w:spacing w:line="276" w:lineRule="auto"/>
        <w:rPr>
          <w:rFonts w:cstheme="minorHAnsi"/>
          <w:b/>
          <w:sz w:val="36"/>
          <w:szCs w:val="28"/>
          <w:shd w:val="clear" w:color="auto" w:fill="FFFFFF"/>
          <w:lang w:val="ru-RU"/>
        </w:rPr>
      </w:pPr>
      <w:r>
        <w:rPr>
          <w:rFonts w:cstheme="minorHAnsi"/>
          <w:b/>
          <w:noProof/>
          <w:sz w:val="36"/>
          <w:szCs w:val="28"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4656455</wp:posOffset>
            </wp:positionH>
            <wp:positionV relativeFrom="margin">
              <wp:posOffset>6832600</wp:posOffset>
            </wp:positionV>
            <wp:extent cx="2035175" cy="1894840"/>
            <wp:effectExtent l="19050" t="0" r="3175" b="0"/>
            <wp:wrapSquare wrapText="bothSides"/>
            <wp:docPr id="5" name="Рисунок 5" descr="домашние опыт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омашние опыты для дете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89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0AE2">
        <w:rPr>
          <w:rFonts w:cstheme="minorHAnsi"/>
          <w:b/>
          <w:sz w:val="36"/>
          <w:szCs w:val="28"/>
          <w:shd w:val="clear" w:color="auto" w:fill="FFFFFF"/>
          <w:lang w:val="ru-RU"/>
        </w:rPr>
        <w:t>Бумажная крышка</w:t>
      </w:r>
    </w:p>
    <w:p w:rsidR="00C00CA2" w:rsidRPr="008D7963" w:rsidRDefault="00C00CA2" w:rsidP="00C00CA2">
      <w:pPr>
        <w:spacing w:line="276" w:lineRule="auto"/>
        <w:rPr>
          <w:rFonts w:cstheme="minorHAnsi"/>
          <w:sz w:val="28"/>
          <w:szCs w:val="28"/>
          <w:shd w:val="clear" w:color="auto" w:fill="FFFFFF"/>
          <w:lang w:val="ru-RU"/>
        </w:rPr>
      </w:pPr>
      <w:r w:rsidRPr="008D7963">
        <w:rPr>
          <w:rFonts w:cstheme="minorHAnsi"/>
          <w:b/>
          <w:sz w:val="28"/>
          <w:szCs w:val="28"/>
          <w:shd w:val="clear" w:color="auto" w:fill="FFFFFF"/>
          <w:lang w:val="ru-RU"/>
        </w:rPr>
        <w:t>Материалы:</w:t>
      </w:r>
      <w:r w:rsidRPr="008D7963">
        <w:rPr>
          <w:rFonts w:cstheme="minorHAnsi"/>
          <w:sz w:val="28"/>
          <w:szCs w:val="28"/>
          <w:shd w:val="clear" w:color="auto" w:fill="FFFFFF"/>
          <w:lang w:val="ru-RU"/>
        </w:rPr>
        <w:t xml:space="preserve"> стакан вода лист бумаги.</w:t>
      </w:r>
    </w:p>
    <w:p w:rsidR="00C00CA2" w:rsidRPr="008D7963" w:rsidRDefault="00C00CA2" w:rsidP="00C00CA2">
      <w:pPr>
        <w:spacing w:line="276" w:lineRule="auto"/>
        <w:rPr>
          <w:rFonts w:cstheme="minorHAnsi"/>
          <w:sz w:val="28"/>
          <w:szCs w:val="28"/>
          <w:lang w:val="ru-RU"/>
        </w:rPr>
      </w:pPr>
      <w:r w:rsidRPr="008D7963">
        <w:rPr>
          <w:rFonts w:cstheme="minorHAnsi"/>
          <w:sz w:val="28"/>
          <w:szCs w:val="28"/>
          <w:shd w:val="clear" w:color="auto" w:fill="FFFFFF"/>
          <w:lang w:val="ru-RU"/>
        </w:rPr>
        <w:t xml:space="preserve"> Это даже не опыт, а, скорее, занимательный эксперимент, который можно показать ребенку. Для этого всего лишь нужно вырезать квадрат из бумаги и накрыть им стакан с водой. Когда вы перевернете стакан вверх дном, бумага прилипнет к ободку и не отпадет!</w:t>
      </w:r>
    </w:p>
    <w:p w:rsidR="00587FDF" w:rsidRPr="00C00CA2" w:rsidRDefault="00587FDF">
      <w:pPr>
        <w:rPr>
          <w:lang w:val="ru-RU"/>
        </w:rPr>
      </w:pPr>
    </w:p>
    <w:sectPr w:rsidR="00587FDF" w:rsidRPr="00C00CA2" w:rsidSect="008D7963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CA2"/>
    <w:rsid w:val="00587FDF"/>
    <w:rsid w:val="00C00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A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00CA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0CA2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a3">
    <w:name w:val="Normal (Web)"/>
    <w:basedOn w:val="a"/>
    <w:uiPriority w:val="99"/>
    <w:unhideWhenUsed/>
    <w:rsid w:val="00C00CA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4">
    <w:name w:val="Strong"/>
    <w:basedOn w:val="a0"/>
    <w:uiPriority w:val="22"/>
    <w:qFormat/>
    <w:rsid w:val="00C00C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dme.ru/zhizn-nauka/8-krutyh-nauchnyh-eksperimentov-dlya-detej-840310/#image32176615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www.adme.ru/zhizn-nauka/8-krutyh-nauchnyh-eksperimentov-dlya-detej-840310/#image3217576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2025-03-31T10:19:00Z</dcterms:created>
  <dcterms:modified xsi:type="dcterms:W3CDTF">2025-03-31T10:19:00Z</dcterms:modified>
</cp:coreProperties>
</file>